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7FEC" w14:textId="77777777" w:rsidR="009908B5" w:rsidRPr="009908B5" w:rsidRDefault="009908B5" w:rsidP="009908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  <w14:ligatures w14:val="none"/>
        </w:rPr>
        <w:t>Povinně zveřejňované informace dle zákona č. 106/1999 Sb., o svobodném přístupu k informacím (dále jen „zákon“)</w:t>
      </w:r>
    </w:p>
    <w:p w14:paraId="38BB3B67" w14:textId="77777777" w:rsidR="009908B5" w:rsidRPr="009908B5" w:rsidRDefault="009908B5" w:rsidP="00990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Níže naleznete povinně zveřejňované informace způsobem umožňující dálkový přístup dle § 5 zákona.</w:t>
      </w:r>
    </w:p>
    <w:p w14:paraId="01E2C0E1" w14:textId="77777777" w:rsidR="009908B5" w:rsidRPr="009908B5" w:rsidRDefault="009908B5" w:rsidP="00990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Seznam informací o povinném subjektu, který musí být zveřejněn způsobem umožňujícím dálkový přístup, uvádí výše uvedené ustanovení ve svých odstavcích 1 a 2. Tyto informace se zveřejňují na webových stránkách škol a školských zařízení. Možnost zveřejnit určité informace pomocí odkazu stanovuje v konkrétních případech zákon, popřípadě vyhláška č. 515/2020 Sb., o struktuře informací zveřejňovaných o povinném subjektu a o osnově popisu úkonů vykonávaných v rámci agendy.</w:t>
      </w:r>
    </w:p>
    <w:p w14:paraId="730E1EC6" w14:textId="77777777" w:rsidR="009908B5" w:rsidRPr="009908B5" w:rsidRDefault="009908B5" w:rsidP="00990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Přesnou strukturu zveřejňovaných informací stanovuje Příloha č. 1 výše zmíněné vyhlášky.</w:t>
      </w:r>
    </w:p>
    <w:p w14:paraId="7FBF841F" w14:textId="77777777" w:rsidR="009908B5" w:rsidRPr="009908B5" w:rsidRDefault="009908B5" w:rsidP="009908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1. Název</w:t>
      </w:r>
    </w:p>
    <w:p w14:paraId="592A2B6E" w14:textId="77777777" w:rsidR="00E24A67" w:rsidRDefault="00E24A67" w:rsidP="00990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Základní škola a Mateřská škola Brumovice, okres Břeclav, příspěvková organizace</w:t>
      </w:r>
    </w:p>
    <w:p w14:paraId="39856242" w14:textId="77537C3E" w:rsidR="009908B5" w:rsidRDefault="00E24A67" w:rsidP="00990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RED</w:t>
      </w:r>
      <w:r w:rsidR="009908B5"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IZO: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600112136</w:t>
      </w:r>
    </w:p>
    <w:p w14:paraId="15FA4A7A" w14:textId="0B124AA8" w:rsidR="00E24A67" w:rsidRDefault="00E24A67" w:rsidP="00990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IZO MŠ: 107604957</w:t>
      </w:r>
    </w:p>
    <w:p w14:paraId="7DEA54DD" w14:textId="32369BB4" w:rsidR="00E24A67" w:rsidRDefault="00E24A67" w:rsidP="00990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IZO ZŠ: 102243956</w:t>
      </w:r>
    </w:p>
    <w:p w14:paraId="440E6487" w14:textId="14C8A105" w:rsidR="00E24A67" w:rsidRDefault="00E24A67" w:rsidP="00990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IZO ŠD: 118400452</w:t>
      </w:r>
    </w:p>
    <w:p w14:paraId="7E89F23E" w14:textId="73CA7B5D" w:rsidR="00E24A67" w:rsidRPr="009908B5" w:rsidRDefault="00E24A67" w:rsidP="00990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IZO ŠJ: 103179810</w:t>
      </w:r>
    </w:p>
    <w:p w14:paraId="4D17569E" w14:textId="77777777" w:rsidR="009908B5" w:rsidRPr="009908B5" w:rsidRDefault="009908B5" w:rsidP="009908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2. Důvod a způsob založení</w:t>
      </w:r>
    </w:p>
    <w:p w14:paraId="1362C0AB" w14:textId="0CEE638E" w:rsidR="009908B5" w:rsidRPr="00E24A67" w:rsidRDefault="009908B5" w:rsidP="00990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cs-CZ"/>
          <w14:ligatures w14:val="none"/>
        </w:rPr>
      </w:pPr>
      <w:r w:rsidRPr="002D68D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Příspěvková organizace </w:t>
      </w:r>
      <w:r w:rsidR="00E24A67" w:rsidRPr="002D68D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ZŠ a MŠ Brumovice</w:t>
      </w:r>
      <w:r w:rsidRPr="002D68D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 byla zřízena ke dni 1.1.</w:t>
      </w:r>
      <w:r w:rsidR="002D68DA" w:rsidRPr="002D68D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2001</w:t>
      </w:r>
    </w:p>
    <w:p w14:paraId="4E862EB8" w14:textId="540B37F4" w:rsidR="009908B5" w:rsidRPr="00E24A67" w:rsidRDefault="009908B5" w:rsidP="00E24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24A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Hlavním účelem příspěvkové organizace je poskytování </w:t>
      </w:r>
      <w:r w:rsidR="00E24A67" w:rsidRPr="00E24A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základního </w:t>
      </w:r>
      <w:r w:rsidRPr="00E24A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vzdělávání podle ustanovení zákona č. 561/2004 Sb., o předškolním, základním, středním, vyšším odborném a jiném vzdělávání, ve znění pozdějších předpisů (školský zákon), a vyhlášky č. 14/2005 Sb., o předškolním vzdělávání, ve znění pozdějších předpisů.</w:t>
      </w:r>
    </w:p>
    <w:p w14:paraId="0CBB3771" w14:textId="77777777" w:rsidR="009908B5" w:rsidRPr="009908B5" w:rsidRDefault="009908B5" w:rsidP="009908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3. Organizační struktura</w:t>
      </w:r>
    </w:p>
    <w:p w14:paraId="054AA16D" w14:textId="77777777" w:rsidR="009908B5" w:rsidRPr="009908B5" w:rsidRDefault="009908B5" w:rsidP="00990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Statutárním orgánem příspěvkové organizace je její ředitelka (dále jen „ředitelka“). Ředitelka činí právní úkony jménem příspěvkové organizace ve všech věcech. Do funkce je jmenována a může být odvolána v souladu s § 166 školského zákona a vyhláškou č. 54/2005 Sb., o náležitostech konkursního řízení a konkursních komisích.  </w:t>
      </w:r>
    </w:p>
    <w:p w14:paraId="60846F36" w14:textId="77777777" w:rsidR="006C06C2" w:rsidRPr="006C06C2" w:rsidRDefault="00000000" w:rsidP="006C06C2">
      <w:pPr>
        <w:pStyle w:val="Textbody"/>
        <w:spacing w:after="0"/>
        <w:ind w:left="426"/>
        <w:rPr>
          <w:rFonts w:cs="Times New Roman"/>
        </w:rPr>
      </w:pPr>
      <w:hyperlink w:anchor="_OBSAH" w:history="1">
        <w:r w:rsidR="006C06C2" w:rsidRPr="006C06C2">
          <w:rPr>
            <w:rStyle w:val="Internetlink"/>
            <w:rFonts w:cs="Times New Roman"/>
            <w:b/>
            <w:bCs/>
            <w:color w:val="000000"/>
          </w:rPr>
          <w:t>Organizační schéma řízení školy, kompetence</w:t>
        </w:r>
      </w:hyperlink>
    </w:p>
    <w:p w14:paraId="53AB5ED5" w14:textId="77777777" w:rsidR="006C06C2" w:rsidRPr="006C06C2" w:rsidRDefault="00000000" w:rsidP="006C06C2">
      <w:pPr>
        <w:pStyle w:val="Standard"/>
        <w:spacing w:before="120"/>
        <w:rPr>
          <w:rFonts w:cs="Times New Roman"/>
        </w:rPr>
      </w:pPr>
      <w:hyperlink w:anchor="_OBSAH" w:history="1"/>
    </w:p>
    <w:p w14:paraId="7061E0A7" w14:textId="789E3E6C" w:rsidR="006C06C2" w:rsidRPr="006C06C2" w:rsidRDefault="006C06C2" w:rsidP="006C06C2">
      <w:pPr>
        <w:pStyle w:val="Standard"/>
        <w:spacing w:before="120"/>
        <w:jc w:val="center"/>
        <w:rPr>
          <w:rFonts w:cs="Times New Roman"/>
        </w:rPr>
      </w:pPr>
      <w:r>
        <w:rPr>
          <w:rFonts w:cs="Times New Roman"/>
        </w:rPr>
        <w:t xml:space="preserve">            </w:t>
      </w:r>
      <w:hyperlink w:anchor="_OBSAH" w:history="1">
        <w:r w:rsidRPr="006C06C2">
          <w:rPr>
            <w:rFonts w:cs="Times New Roman"/>
            <w:b/>
            <w:bCs/>
            <w:color w:val="000000"/>
            <w:u w:val="single"/>
          </w:rPr>
          <w:t>ŘEDITELKA</w:t>
        </w:r>
      </w:hyperlink>
    </w:p>
    <w:p w14:paraId="75F4473F" w14:textId="77777777" w:rsidR="006C06C2" w:rsidRPr="006C06C2" w:rsidRDefault="006C06C2" w:rsidP="006C06C2">
      <w:pPr>
        <w:pStyle w:val="Standard"/>
        <w:spacing w:before="120"/>
        <w:rPr>
          <w:rFonts w:cs="Times New Roman"/>
        </w:rPr>
      </w:pPr>
      <w:r w:rsidRPr="006C06C2">
        <w:rPr>
          <w:rFonts w:cs="Times New Roman"/>
          <w:b/>
          <w:bCs/>
          <w:noProof/>
          <w:color w:val="0000FF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523F4" wp14:editId="11A110D9">
                <wp:simplePos x="0" y="0"/>
                <wp:positionH relativeFrom="column">
                  <wp:posOffset>2773680</wp:posOffset>
                </wp:positionH>
                <wp:positionV relativeFrom="paragraph">
                  <wp:posOffset>310515</wp:posOffset>
                </wp:positionV>
                <wp:extent cx="588645" cy="0"/>
                <wp:effectExtent l="6985" t="8890" r="12065" b="12065"/>
                <wp:wrapNone/>
                <wp:docPr id="2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88645" cy="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DE4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4" o:spid="_x0000_s1026" type="#_x0000_t32" style="position:absolute;margin-left:218.4pt;margin-top:24.45pt;width:46.35pt;height:0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+uMvwEAAGQDAAAOAAAAZHJzL2Uyb0RvYy54bWysU8Fu2zAMvQ/YPwi6L3aCpguMOD2k6y7d&#10;FqDdBzCybAuVRYFUYufvJylZum63oT4Qokg+PT7S67tpsOKoiQ26Ws5npRTaKWyM62r58/nh00oK&#10;DuAasOh0LU+a5d3m44f16Cu9wB5to0lEEMfV6GvZh+CromDV6wF4hl67GGyRBgjRpa5oCMaIPthi&#10;UZa3xYjUeEKlmePt/TkoNxm/bbUKP9qWdRC2lpFbyJay3SdbbNZQdQS+N+pCA/6DxQDGxUevUPcQ&#10;QBzI/AM1GEXI2IaZwqHAtjVK5x5iN/Pyr26eevA69xLFYX+Vid8PVn0/bt2OEnU1uSf/iOqFhcNt&#10;D67TmcDzycfBzZNUxei5upYkh/2OxH78hk3MgUPArMLU0iAIo9rLmzJ9+TZ2K6Ys/ekqvZ6CUPFy&#10;uVrd3iylUL9DBVQJJRHzxOGrxkGkQy05EJiuD1t0Ls4XaZ7R4fjIIXF8LUjFDh+MtXnM1okxNrL4&#10;XJ4rGK1pUjTlMXX7rSVxhLQpZ9JntDdphAfXZLReQ/Plcg5g7PkcX7fuIlTSJi0iV3tsTjtKcMmL&#10;o8w0L2uXduVPP2e9/hybXwAAAP//AwBQSwMEFAAGAAgAAAAhADFoUX7cAAAACAEAAA8AAABkcnMv&#10;ZG93bnJldi54bWxMj0FLw0AUhO+C/2F5gje76WprjXkpRVDBQ9FW8fqaPJNg9m3IbpP4713xoMdh&#10;hplvsvVkWzVw7xsnCPNZAoqlcGUjFcLr/v5iBcoHkpJaJ4zwxR7W+elJRmnpRnnhYRcqFUvEp4RQ&#10;h9ClWvuiZkt+5jqW6H243lKIsq902dMYy22rTZIstaVG4kJNHd/VXHzujhbBW2uGa9nO7eaNHx7f&#10;n56XtB8Rz8+mzS2owFP4C8MPfkSHPDId3FFKr1qEq9WliVEEswAV/V99QLhZGNB5pv8fyL8BAAD/&#10;/wMAUEsBAi0AFAAGAAgAAAAhALaDOJL+AAAA4QEAABMAAAAAAAAAAAAAAAAAAAAAAFtDb250ZW50&#10;X1R5cGVzXS54bWxQSwECLQAUAAYACAAAACEAOP0h/9YAAACUAQAACwAAAAAAAAAAAAAAAAAvAQAA&#10;X3JlbHMvLnJlbHNQSwECLQAUAAYACAAAACEAgAfrjL8BAABkAwAADgAAAAAAAAAAAAAAAAAuAgAA&#10;ZHJzL2Uyb0RvYy54bWxQSwECLQAUAAYACAAAACEAMWhRftwAAAAIAQAADwAAAAAAAAAAAAAAAAAZ&#10;BAAAZHJzL2Rvd25yZXYueG1sUEsFBgAAAAAEAAQA8wAAACIFAAAAAA==&#10;" strokeweight=".35281mm"/>
            </w:pict>
          </mc:Fallback>
        </mc:AlternateContent>
      </w:r>
      <w:r w:rsidRPr="006C06C2">
        <w:rPr>
          <w:rFonts w:cs="Times New Roman"/>
          <w:b/>
          <w:bCs/>
          <w:noProof/>
          <w:color w:val="0000FF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01A10" wp14:editId="63C4D1B8">
                <wp:simplePos x="0" y="0"/>
                <wp:positionH relativeFrom="column">
                  <wp:posOffset>3070860</wp:posOffset>
                </wp:positionH>
                <wp:positionV relativeFrom="paragraph">
                  <wp:posOffset>15875</wp:posOffset>
                </wp:positionV>
                <wp:extent cx="2257425" cy="476250"/>
                <wp:effectExtent l="0" t="0" r="9525" b="0"/>
                <wp:wrapNone/>
                <wp:docPr id="1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7425" cy="47625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0D3F0" id="Přímá spojnice 3" o:spid="_x0000_s1026" type="#_x0000_t32" style="position:absolute;margin-left:241.8pt;margin-top:1.25pt;width:177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+M0ngEAAC8DAAAOAAAAZHJzL2Uyb0RvYy54bWysUk1v2zAMvQ/ofxB0b+QYTTMYcXpI0F2K&#10;rUC3H6DIsi1UFgVSi51/P0lOsn7chvlAmCL59PieNg/TYNlRIxlwNV8uCs60U9AY19X818/H26+c&#10;UZCukRacrvlJE3/Y3nzZjL7SJfRgG40sgjiqRl/zPgRfCUGq14OkBXjtYrEFHGSIKXaiQTlG9MGK&#10;sijuxQjYeASlieLpfi7ybcZvW63Cj7YlHZiteeQWcsQcDymK7UZWHUrfG3WmIf+BxSCNi5deofYy&#10;SPYbzSeowSgEgjYsFAwC2tYonXeI2yyLD9u89NLrvEsUh/xVJvp/sOr7ceeeMVFXk3vxT6BeKYoi&#10;Rk/VtZgS8nPb1OKQ2iN3NmUhT1ch9RSYiodluVrflSvOVKzdre/LVVZayOoy7ZHCNw0DSz81p4DS&#10;dH3YgXPRM8BlVlMenygkNrK6DKSrHTwaa7N11rExvrtyXcwTBNY0qZr6CLvDziI7yuR+/pLhEe1d&#10;W4LeS+rnvlw6t1l3VmJePslwgOb0jBeFoisZ7/yCku1v8zz9951v/wAAAP//AwBQSwMEFAAGAAgA&#10;AAAhAOyGhNndAAAACAEAAA8AAABkcnMvZG93bnJldi54bWxMj8FOwzAQRO9I/IO1SNyok5S6IWRT&#10;IaSCxI2CxNWJt0lEvI5itw39esyJHkczmnlTbmY7iCNNvneMkC4SEMSNMz23CJ8f27schA+ajR4c&#10;E8IPedhU11elLow78Tsdd6EVsYR9oRG6EMZCSt90ZLVfuJE4ens3WR2inFppJn2K5XaQWZIoaXXP&#10;caHTIz131HzvDhZBTfxC572lc/3aK5m5t3T7pRBvb+anRxCB5vAfhj/8iA5VZKrdgY0XA8J9vlQx&#10;ipCtQEQ/Xz6kIGqE9XoFsirl5YHqFwAA//8DAFBLAQItABQABgAIAAAAIQC2gziS/gAAAOEBAAAT&#10;AAAAAAAAAAAAAAAAAAAAAABbQ29udGVudF9UeXBlc10ueG1sUEsBAi0AFAAGAAgAAAAhADj9If/W&#10;AAAAlAEAAAsAAAAAAAAAAAAAAAAALwEAAF9yZWxzLy5yZWxzUEsBAi0AFAAGAAgAAAAhAKhD4zSe&#10;AQAALwMAAA4AAAAAAAAAAAAAAAAALgIAAGRycy9lMm9Eb2MueG1sUEsBAi0AFAAGAAgAAAAhAOyG&#10;hNndAAAACAEAAA8AAAAAAAAAAAAAAAAA+AMAAGRycy9kb3ducmV2LnhtbFBLBQYAAAAABAAEAPMA&#10;AAACBQAAAAA=&#10;" strokeweight=".35281mm">
                <o:lock v:ext="edit" shapetype="f"/>
              </v:shape>
            </w:pict>
          </mc:Fallback>
        </mc:AlternateContent>
      </w:r>
      <w:r w:rsidRPr="006C06C2">
        <w:rPr>
          <w:rFonts w:cs="Times New Roman"/>
          <w:b/>
          <w:bCs/>
          <w:noProof/>
          <w:color w:val="0000FF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E6E11" wp14:editId="0EC13D13">
                <wp:simplePos x="0" y="0"/>
                <wp:positionH relativeFrom="column">
                  <wp:posOffset>965835</wp:posOffset>
                </wp:positionH>
                <wp:positionV relativeFrom="paragraph">
                  <wp:posOffset>15875</wp:posOffset>
                </wp:positionV>
                <wp:extent cx="2104390" cy="428625"/>
                <wp:effectExtent l="0" t="0" r="10160" b="9525"/>
                <wp:wrapNone/>
                <wp:docPr id="3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04390" cy="428625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BE1B2" id="Přímá spojnice 1" o:spid="_x0000_s1026" type="#_x0000_t32" style="position:absolute;margin-left:76.05pt;margin-top:1.25pt;width:165.7pt;height:33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GZowEAADkDAAAOAAAAZHJzL2Uyb0RvYy54bWysUsFu2zAMvQ/oPwi6N3a8rmuNOD0k6HYo&#10;tgLdPkCRJVuYLAqkGjt/P0l20267DfWBMEXyke+Rm7tpsOyokAy4hq9XJWfKSWiN6xr+88f95Q1n&#10;FIRrhQWnGn5SxO+2Fx82o69VBT3YViGLII7q0Te8D8HXRUGyV4OgFXjlYlADDiJEF7uiRTFG9MEW&#10;VVleFyNg6xGkIoqv+znItxlfayXDd61JBWYbHmcL2WK2h2SL7UbUHQrfG7mMIf5jikEYF5ueofYi&#10;CPaM5h+owUgEAh1WEoYCtDZSZQ6Rzbr8i81TL7zKXKI45M8y0fvBym/HnXvENLqc3JN/APmLoijF&#10;6Kk+B5NDfk6bNA5MW+O/xn1nzpEFm7Kkp7OkagpMxsdqXV59vI3Kyxi7qm6uq09J80LUCSe19Ujh&#10;i4KBpZ+GU0Bhuj7swLm4PcC5hzg+UJgLXwpSsYN7Y21eonVsjBNVn8u5gsCaNkVTHmF32FlkR5Hu&#10;IH/LGH+kJei9oH7Oy6ElzbpFk1mGJMgB2tMjvmgV95NpLbeUDuCtn6tfL377GwAA//8DAFBLAwQU&#10;AAYACAAAACEAnZHped8AAAAIAQAADwAAAGRycy9kb3ducmV2LnhtbEyPwU7DMBBE70j8g7VIXBC1&#10;G1KIQpyqqkCC3miB8zY2SSBeR7Gbhn49ywluO5rR7JtiOblOjHYIrScN85kCYanypqVaw+vu8ToD&#10;ESKSwc6T1fBtAyzL87MCc+OP9GLHbawFl1DIUUMTY59LGarGOgwz31ti78MPDiPLoZZmwCOXu04m&#10;St1Khy3xhwZ7u25s9bU9OA0ZpptqPD1/rofd0/iWrh7eT1dK68uLaXUPItop/oXhF5/RoWSmvT+Q&#10;CaJjvUjmHNWQLECwn2Y3fOw13CkFsizk/wHlDwAAAP//AwBQSwECLQAUAAYACAAAACEAtoM4kv4A&#10;AADhAQAAEwAAAAAAAAAAAAAAAAAAAAAAW0NvbnRlbnRfVHlwZXNdLnhtbFBLAQItABQABgAIAAAA&#10;IQA4/SH/1gAAAJQBAAALAAAAAAAAAAAAAAAAAC8BAABfcmVscy8ucmVsc1BLAQItABQABgAIAAAA&#10;IQBHAGGZowEAADkDAAAOAAAAAAAAAAAAAAAAAC4CAABkcnMvZTJvRG9jLnhtbFBLAQItABQABgAI&#10;AAAAIQCdkel53wAAAAgBAAAPAAAAAAAAAAAAAAAAAP0DAABkcnMvZG93bnJldi54bWxQSwUGAAAA&#10;AAQABADzAAAACQUAAAAA&#10;" strokeweight=".35281mm">
                <o:lock v:ext="edit" shapetype="f"/>
              </v:shape>
            </w:pict>
          </mc:Fallback>
        </mc:AlternateContent>
      </w:r>
    </w:p>
    <w:p w14:paraId="375E4156" w14:textId="77777777" w:rsidR="006C06C2" w:rsidRPr="006C06C2" w:rsidRDefault="006C06C2" w:rsidP="006C06C2">
      <w:pPr>
        <w:pStyle w:val="Standard"/>
        <w:spacing w:before="120"/>
        <w:rPr>
          <w:rFonts w:cs="Times New Roman"/>
        </w:rPr>
      </w:pPr>
    </w:p>
    <w:p w14:paraId="35FD470D" w14:textId="0202481D" w:rsidR="006C06C2" w:rsidRPr="006C06C2" w:rsidRDefault="00000000" w:rsidP="006C06C2">
      <w:pPr>
        <w:pStyle w:val="Standard"/>
        <w:spacing w:before="120"/>
        <w:ind w:left="-142" w:right="-853"/>
        <w:rPr>
          <w:rFonts w:cs="Times New Roman"/>
        </w:rPr>
      </w:pPr>
      <w:hyperlink w:anchor="_OBSAH" w:history="1">
        <w:r w:rsidR="006C06C2" w:rsidRPr="006C06C2">
          <w:rPr>
            <w:rFonts w:cs="Times New Roman"/>
            <w:color w:val="000000"/>
          </w:rPr>
          <w:tab/>
        </w:r>
        <w:bookmarkStart w:id="0" w:name="_Hlt392749324"/>
        <w:bookmarkStart w:id="1" w:name="_Hlt392749325"/>
        <w:bookmarkEnd w:id="0"/>
        <w:bookmarkEnd w:id="1"/>
        <w:r w:rsidR="006C06C2" w:rsidRPr="006C06C2">
          <w:rPr>
            <w:rFonts w:cs="Times New Roman"/>
            <w:color w:val="000000"/>
          </w:rPr>
          <w:t>učitelky</w:t>
        </w:r>
        <w:r w:rsidR="006C06C2" w:rsidRPr="006C06C2">
          <w:rPr>
            <w:rFonts w:cs="Times New Roman"/>
            <w:color w:val="000000"/>
          </w:rPr>
          <w:tab/>
        </w:r>
        <w:r w:rsidR="006C06C2" w:rsidRPr="006C06C2">
          <w:rPr>
            <w:rFonts w:cs="Times New Roman"/>
            <w:color w:val="000000"/>
          </w:rPr>
          <w:tab/>
        </w:r>
        <w:r w:rsidR="006C06C2" w:rsidRPr="006C06C2">
          <w:rPr>
            <w:rFonts w:cs="Times New Roman"/>
            <w:color w:val="000000"/>
          </w:rPr>
          <w:tab/>
        </w:r>
        <w:r w:rsidR="006C06C2" w:rsidRPr="006C06C2">
          <w:rPr>
            <w:rFonts w:cs="Times New Roman"/>
            <w:color w:val="000000"/>
          </w:rPr>
          <w:tab/>
          <w:t xml:space="preserve">    zástupce ředitelky MŠ</w:t>
        </w:r>
        <w:r w:rsidR="006C06C2" w:rsidRPr="006C06C2">
          <w:rPr>
            <w:rFonts w:cs="Times New Roman"/>
            <w:color w:val="000000"/>
          </w:rPr>
          <w:tab/>
          <w:t xml:space="preserve"> účetní, vedoucí školní jídelny </w:t>
        </w:r>
      </w:hyperlink>
    </w:p>
    <w:p w14:paraId="509B8A26" w14:textId="77777777" w:rsidR="006C06C2" w:rsidRPr="006C06C2" w:rsidRDefault="006C06C2" w:rsidP="006C06C2">
      <w:pPr>
        <w:pStyle w:val="Standard"/>
        <w:spacing w:before="120"/>
        <w:rPr>
          <w:rFonts w:cs="Times New Roman"/>
        </w:rPr>
      </w:pPr>
      <w:r w:rsidRPr="006C06C2">
        <w:rPr>
          <w:rFonts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0AC8A" wp14:editId="1C0CB5A3">
                <wp:simplePos x="0" y="0"/>
                <wp:positionH relativeFrom="column">
                  <wp:posOffset>5300980</wp:posOffset>
                </wp:positionH>
                <wp:positionV relativeFrom="paragraph">
                  <wp:posOffset>153670</wp:posOffset>
                </wp:positionV>
                <wp:extent cx="9525" cy="428625"/>
                <wp:effectExtent l="0" t="0" r="28575" b="285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09684" id="Přímá spojnice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4pt,12.1pt" to="418.1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HVpgEAAKADAAAOAAAAZHJzL2Uyb0RvYy54bWysU11P3DAQfEfiP1h+7yV3Kgiiy/EAKn2o&#10;WgT0BxhnfbHkL63NJffvu3buQkUrJBAvlmPvzM6MN+ur0Rq2A4zau5YvFzVn4KTvtNu2/Pfjty8X&#10;nMUkXCeMd9DyPUR+tTk9WQ+hgZXvvekAGZG42Ayh5X1KoamqKHuwIi58AEeXyqMViT5xW3UoBmK3&#10;plrV9Xk1eOwCegkx0unNdMk3hV8pkOmXUhESMy0nbamsWNanvFabtWi2KEKv5UGG+IAKK7SjpjPV&#10;jUiCPaP+h8pqiT56lRbS28orpSUUD+RmWb9y89CLAMULhRPDHFP8PFr5c3ft7pBiGEJsYrjD7GJU&#10;aJkyOnynNy2+SCkbS2z7OTYYE5N0eHm2OuNM0sXX1cU57YmtmkgyWcCYbsFbljctN9plT6IRux8x&#10;TaXHEsK9yCi7tDeQi427B8V0R+0mQWVC4Nog2wl6WyEluLQ8tC7VGaa0MTOwLm3fBB7qMxTK9LwH&#10;PCNKZ+/SDLbaefxf9zQeJaup/pjA5DtH8OS7fXmgEg2NQQn3MLJ5zv7+LvCXH2vzBwAA//8DAFBL&#10;AwQUAAYACAAAACEA1MQATOEAAAAJAQAADwAAAGRycy9kb3ducmV2LnhtbEyPQU+DQBSE7yb+h81r&#10;4sXYpdBUSnk0xqiHemrVRG8P9hVI2V3Cbin+e9eTHiczmfkm3066EyMPrrUGYTGPQLCprGpNjfD+&#10;9nyXgnCejKLOGkb4Zgfb4voqp0zZi9nzePC1CCXGZYTQeN9nUrqqYU1ubns2wTvaQZMPcqilGugS&#10;ynUn4yhaSU2tCQsN9fzYcHU6nDXCl7Pu6WNXji+n/W6i21cff1YK8WY2PWxAeJ78Xxh+8QM6FIGp&#10;tGejnOgQ0mQZ0D1CvIxBhECarBIQJcJ6cQ+yyOX/B8UPAAAA//8DAFBLAQItABQABgAIAAAAIQC2&#10;gziS/gAAAOEBAAATAAAAAAAAAAAAAAAAAAAAAABbQ29udGVudF9UeXBlc10ueG1sUEsBAi0AFAAG&#10;AAgAAAAhADj9If/WAAAAlAEAAAsAAAAAAAAAAAAAAAAALwEAAF9yZWxzLy5yZWxzUEsBAi0AFAAG&#10;AAgAAAAhAJqEIdWmAQAAoAMAAA4AAAAAAAAAAAAAAAAALgIAAGRycy9lMm9Eb2MueG1sUEsBAi0A&#10;FAAGAAgAAAAhANTEAEzhAAAACQEAAA8AAAAAAAAAAAAAAAAAAA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Pr="006C06C2">
        <w:rPr>
          <w:rFonts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5C3EF" wp14:editId="293A96A5">
                <wp:simplePos x="0" y="0"/>
                <wp:positionH relativeFrom="column">
                  <wp:posOffset>3070860</wp:posOffset>
                </wp:positionH>
                <wp:positionV relativeFrom="paragraph">
                  <wp:posOffset>124460</wp:posOffset>
                </wp:positionV>
                <wp:extent cx="0" cy="457200"/>
                <wp:effectExtent l="0" t="0" r="3810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839FC"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8pt,9.8pt" to="241.8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CynlwEAAJMDAAAOAAAAZHJzL2Uyb0RvYy54bWysU02P1DAMvSPxH6LcmXZWfKmazh52BRcE&#10;K2B/QDZ1ppGSOHLCtPPvcdKZDgIkBOLiJo6f7ffs7m5n78QRKFkMvdxuWikgaBxsOPTy8eu7F2+l&#10;SFmFQTkM0MsTJHm7f/5sN8UObnBENwAJThJSN8VejjnHrmmSHsGrtMEIgR8NkleZr3RoBlITZ/eu&#10;uWnb182ENERCDSmx9355lPua3xjQ+ZMxCbJwveTecrVU7VOxzX6nugOpOFp9bkP9Qxde2cBF11T3&#10;KivxjewvqbzVhAlN3mj0DRpjNVQOzGbb/sTmy6giVC4sToqrTOn/pdUfj3fhgViGKaYuxQcqLGZD&#10;vny5PzFXsU6rWDBnoRenZu/LV294DkXH5oqLlPJ7QC/KoZfOhkJDder4IeUl9BLCuGvlesonByXY&#10;hc9ghB241rai61LAnSNxVDxOpTWEvD2XrtEFZqxzK7D9M/AcX6BQF+ZvwCuiVsaQV7C3Ael31fN8&#10;adks8RcFFt5FgiccTnUmVRqefBX3vKVltX68V/j1X9p/BwAA//8DAFBLAwQUAAYACAAAACEAXjT6&#10;198AAAAJAQAADwAAAGRycy9kb3ducmV2LnhtbEyPQUvDQBCF7wX/wzKCt3bTKqGN2ZRSEGtBilWo&#10;x212TKLZ2bC7bdJ/74gHPQ0z7/Hme/lysK04ow+NIwXTSQICqXSmoUrB2+vDeA4iRE1Gt45QwQUD&#10;LIurUa4z43p6wfM+VoJDKGRaQR1jl0kZyhqtDhPXIbH24bzVkVdfSeN1z+G2lbMkSaXVDfGHWne4&#10;rrH82p+sgme/2axX28sn7d5tf5htD7un4VGpm+thdQ8i4hD/zPCDz+hQMNPRncgE0Sq4m9+mbGVh&#10;wZMNv4ejgsU0BVnk8n+D4hsAAP//AwBQSwECLQAUAAYACAAAACEAtoM4kv4AAADhAQAAEwAAAAAA&#10;AAAAAAAAAAAAAAAAW0NvbnRlbnRfVHlwZXNdLnhtbFBLAQItABQABgAIAAAAIQA4/SH/1gAAAJQB&#10;AAALAAAAAAAAAAAAAAAAAC8BAABfcmVscy8ucmVsc1BLAQItABQABgAIAAAAIQB2+CynlwEAAJMD&#10;AAAOAAAAAAAAAAAAAAAAAC4CAABkcnMvZTJvRG9jLnhtbFBLAQItABQABgAIAAAAIQBeNPrX3wAA&#10;AAkBAAAPAAAAAAAAAAAAAAAAAPE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  <w:r w:rsidRPr="006C06C2">
        <w:rPr>
          <w:rFonts w:cs="Times New Roman"/>
          <w:bCs/>
        </w:rPr>
        <w:t xml:space="preserve">vychovatelky ŠD  </w:t>
      </w:r>
    </w:p>
    <w:p w14:paraId="7A0FB821" w14:textId="77777777" w:rsidR="006C06C2" w:rsidRPr="006C06C2" w:rsidRDefault="006C06C2" w:rsidP="006C06C2">
      <w:pPr>
        <w:pStyle w:val="Standard"/>
        <w:spacing w:before="120"/>
        <w:rPr>
          <w:rFonts w:cs="Times New Roman"/>
          <w:bCs/>
        </w:rPr>
      </w:pPr>
      <w:r w:rsidRPr="006C06C2">
        <w:rPr>
          <w:rFonts w:cs="Times New Roman"/>
          <w:bCs/>
        </w:rPr>
        <w:t xml:space="preserve">zástupce </w:t>
      </w:r>
      <w:proofErr w:type="spellStart"/>
      <w:r w:rsidRPr="006C06C2">
        <w:rPr>
          <w:rFonts w:cs="Times New Roman"/>
          <w:bCs/>
        </w:rPr>
        <w:t>zástupce</w:t>
      </w:r>
      <w:proofErr w:type="spellEnd"/>
      <w:r w:rsidRPr="006C06C2">
        <w:rPr>
          <w:rFonts w:cs="Times New Roman"/>
          <w:bCs/>
        </w:rPr>
        <w:t xml:space="preserve"> </w:t>
      </w:r>
      <w:proofErr w:type="spellStart"/>
      <w:proofErr w:type="gramStart"/>
      <w:r w:rsidRPr="006C06C2">
        <w:rPr>
          <w:rFonts w:cs="Times New Roman"/>
          <w:bCs/>
        </w:rPr>
        <w:t>stat.orgánu</w:t>
      </w:r>
      <w:proofErr w:type="spellEnd"/>
      <w:proofErr w:type="gramEnd"/>
    </w:p>
    <w:p w14:paraId="4817D282" w14:textId="77777777" w:rsidR="006C06C2" w:rsidRPr="006C06C2" w:rsidRDefault="00000000" w:rsidP="006C06C2">
      <w:pPr>
        <w:pStyle w:val="Standard"/>
        <w:spacing w:before="120"/>
        <w:rPr>
          <w:rFonts w:cs="Times New Roman"/>
        </w:rPr>
      </w:pPr>
      <w:hyperlink w:anchor="_OBSAH" w:history="1">
        <w:r w:rsidR="006C06C2" w:rsidRPr="006C06C2">
          <w:rPr>
            <w:rFonts w:cs="Times New Roman"/>
          </w:rPr>
          <w:tab/>
        </w:r>
        <w:r w:rsidR="006C06C2" w:rsidRPr="006C06C2">
          <w:rPr>
            <w:rFonts w:cs="Times New Roman"/>
            <w:color w:val="000000"/>
          </w:rPr>
          <w:tab/>
        </w:r>
        <w:r w:rsidR="006C06C2" w:rsidRPr="006C06C2">
          <w:rPr>
            <w:rFonts w:cs="Times New Roman"/>
            <w:color w:val="000000"/>
          </w:rPr>
          <w:tab/>
          <w:t xml:space="preserve">         </w:t>
        </w:r>
        <w:r w:rsidR="006C06C2" w:rsidRPr="006C06C2">
          <w:rPr>
            <w:rFonts w:cs="Times New Roman"/>
            <w:color w:val="000000"/>
          </w:rPr>
          <w:tab/>
        </w:r>
        <w:r w:rsidR="006C06C2" w:rsidRPr="006C06C2">
          <w:rPr>
            <w:rFonts w:cs="Times New Roman"/>
            <w:color w:val="000000"/>
          </w:rPr>
          <w:tab/>
          <w:t xml:space="preserve">    </w:t>
        </w:r>
        <w:r w:rsidR="006C06C2" w:rsidRPr="006C06C2">
          <w:rPr>
            <w:rFonts w:cs="Times New Roman"/>
            <w:color w:val="000000"/>
          </w:rPr>
          <w:tab/>
          <w:t>učitelky MŠ</w:t>
        </w:r>
        <w:r w:rsidR="006C06C2" w:rsidRPr="006C06C2">
          <w:rPr>
            <w:rFonts w:cs="Times New Roman"/>
            <w:color w:val="000000"/>
          </w:rPr>
          <w:tab/>
        </w:r>
      </w:hyperlink>
      <w:r w:rsidR="006C06C2" w:rsidRPr="006C06C2">
        <w:rPr>
          <w:rFonts w:cs="Times New Roman"/>
          <w:color w:val="000000"/>
        </w:rPr>
        <w:tab/>
      </w:r>
      <w:r w:rsidR="006C06C2" w:rsidRPr="006C06C2">
        <w:rPr>
          <w:rFonts w:cs="Times New Roman"/>
          <w:color w:val="000000"/>
        </w:rPr>
        <w:tab/>
      </w:r>
      <w:r w:rsidR="006C06C2" w:rsidRPr="006C06C2">
        <w:rPr>
          <w:rFonts w:cs="Times New Roman"/>
          <w:color w:val="000000"/>
        </w:rPr>
        <w:tab/>
        <w:t>kuchařky</w:t>
      </w:r>
    </w:p>
    <w:p w14:paraId="54F39D44" w14:textId="77777777" w:rsidR="006C06C2" w:rsidRPr="006C06C2" w:rsidRDefault="00000000" w:rsidP="006C06C2">
      <w:pPr>
        <w:pStyle w:val="Standard"/>
        <w:spacing w:before="120"/>
        <w:rPr>
          <w:rFonts w:cs="Times New Roman"/>
        </w:rPr>
      </w:pPr>
      <w:hyperlink w:anchor="_OBSAH" w:history="1">
        <w:r w:rsidR="006C06C2" w:rsidRPr="006C06C2">
          <w:rPr>
            <w:rFonts w:cs="Times New Roman"/>
            <w:color w:val="000000"/>
          </w:rPr>
          <w:tab/>
        </w:r>
        <w:bookmarkStart w:id="2" w:name="_Hlt490722220"/>
        <w:bookmarkStart w:id="3" w:name="_Hlt490722221"/>
        <w:bookmarkEnd w:id="2"/>
        <w:bookmarkEnd w:id="3"/>
        <w:r w:rsidR="006C06C2" w:rsidRPr="006C06C2">
          <w:rPr>
            <w:rFonts w:cs="Times New Roman"/>
            <w:color w:val="000000"/>
          </w:rPr>
          <w:tab/>
        </w:r>
        <w:r w:rsidR="006C06C2" w:rsidRPr="006C06C2">
          <w:rPr>
            <w:rFonts w:cs="Times New Roman"/>
            <w:color w:val="000000"/>
          </w:rPr>
          <w:tab/>
        </w:r>
        <w:r w:rsidR="006C06C2" w:rsidRPr="006C06C2">
          <w:rPr>
            <w:rFonts w:cs="Times New Roman"/>
            <w:color w:val="000000"/>
          </w:rPr>
          <w:tab/>
        </w:r>
        <w:r w:rsidR="006C06C2" w:rsidRPr="006C06C2">
          <w:rPr>
            <w:rFonts w:cs="Times New Roman"/>
            <w:color w:val="000000"/>
          </w:rPr>
          <w:tab/>
          <w:t xml:space="preserve">    </w:t>
        </w:r>
        <w:r w:rsidR="006C06C2" w:rsidRPr="006C06C2">
          <w:rPr>
            <w:rFonts w:cs="Times New Roman"/>
            <w:color w:val="000000"/>
          </w:rPr>
          <w:tab/>
          <w:t xml:space="preserve">   školnice</w:t>
        </w:r>
      </w:hyperlink>
      <w:r w:rsidR="006C06C2" w:rsidRPr="006C06C2">
        <w:rPr>
          <w:rFonts w:cs="Times New Roman"/>
          <w:color w:val="000000"/>
        </w:rPr>
        <w:tab/>
      </w:r>
      <w:r w:rsidR="006C06C2" w:rsidRPr="006C06C2">
        <w:rPr>
          <w:rFonts w:cs="Times New Roman"/>
          <w:color w:val="000000"/>
        </w:rPr>
        <w:tab/>
      </w:r>
      <w:r w:rsidR="006C06C2" w:rsidRPr="006C06C2">
        <w:rPr>
          <w:rFonts w:cs="Times New Roman"/>
          <w:color w:val="000000"/>
        </w:rPr>
        <w:tab/>
      </w:r>
      <w:r w:rsidR="006C06C2" w:rsidRPr="006C06C2">
        <w:rPr>
          <w:rFonts w:cs="Times New Roman"/>
          <w:color w:val="000000"/>
        </w:rPr>
        <w:tab/>
      </w:r>
      <w:hyperlink w:anchor="_OBSAH" w:history="1">
        <w:r w:rsidR="006C06C2" w:rsidRPr="006C06C2">
          <w:rPr>
            <w:rFonts w:cs="Times New Roman"/>
            <w:color w:val="000000"/>
          </w:rPr>
          <w:t>školnice</w:t>
        </w:r>
      </w:hyperlink>
    </w:p>
    <w:p w14:paraId="117911C9" w14:textId="3F6E9AA3" w:rsidR="009908B5" w:rsidRPr="009908B5" w:rsidRDefault="009908B5" w:rsidP="009908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4. Kontaktní spojení</w:t>
      </w:r>
    </w:p>
    <w:p w14:paraId="6CABFA19" w14:textId="77777777" w:rsidR="009908B5" w:rsidRPr="009908B5" w:rsidRDefault="009908B5" w:rsidP="009908B5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4.1 Kontaktní poštovní adresa</w:t>
      </w:r>
    </w:p>
    <w:p w14:paraId="1CA6861F" w14:textId="68908A41" w:rsidR="009908B5" w:rsidRPr="009908B5" w:rsidRDefault="009908B5" w:rsidP="009908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Sídlo: </w:t>
      </w:r>
      <w:r w:rsidR="006C06C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Brumovice 140, 691 11</w:t>
      </w:r>
    </w:p>
    <w:p w14:paraId="3B74229D" w14:textId="77777777" w:rsidR="009908B5" w:rsidRPr="009908B5" w:rsidRDefault="009908B5" w:rsidP="009908B5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4.2 Adresa úřadovny pro osobní návštěvu</w:t>
      </w:r>
    </w:p>
    <w:p w14:paraId="7160A238" w14:textId="77777777" w:rsidR="009908B5" w:rsidRPr="009908B5" w:rsidRDefault="009908B5" w:rsidP="009908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Adresa pro osobní návštěvu</w:t>
      </w: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: shodná s poštovní adresou v předchozím bodě</w:t>
      </w:r>
    </w:p>
    <w:p w14:paraId="233C3F99" w14:textId="77777777" w:rsidR="009908B5" w:rsidRPr="009908B5" w:rsidRDefault="009908B5" w:rsidP="009908B5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4.3 Úřední hodiny </w:t>
      </w:r>
    </w:p>
    <w:p w14:paraId="596090CB" w14:textId="77777777" w:rsidR="009908B5" w:rsidRPr="009908B5" w:rsidRDefault="009908B5" w:rsidP="00990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         Sekretariát:</w:t>
      </w: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4"/>
        <w:gridCol w:w="3479"/>
        <w:gridCol w:w="297"/>
      </w:tblGrid>
      <w:tr w:rsidR="009908B5" w:rsidRPr="009908B5" w14:paraId="45712CAC" w14:textId="77777777" w:rsidTr="009908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9FAF22" w14:textId="47A8C9D4" w:rsidR="009908B5" w:rsidRPr="009908B5" w:rsidRDefault="009908B5" w:rsidP="00990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9908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Po</w:t>
            </w:r>
            <w:r w:rsidR="006C0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Čt</w:t>
            </w:r>
            <w:proofErr w:type="gramEnd"/>
            <w:r w:rsidRPr="009908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10EA110" w14:textId="71E42D2A" w:rsidR="009908B5" w:rsidRPr="009908B5" w:rsidRDefault="009908B5" w:rsidP="00990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908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7.30 – 1</w:t>
            </w:r>
            <w:r w:rsidR="006C0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Pr="009908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14:paraId="3945CA5D" w14:textId="5ADEB415" w:rsidR="009908B5" w:rsidRPr="009908B5" w:rsidRDefault="009908B5" w:rsidP="00990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9908B5" w:rsidRPr="009908B5" w14:paraId="76BDA516" w14:textId="77777777" w:rsidTr="009908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8280D1" w14:textId="77777777" w:rsidR="009908B5" w:rsidRPr="009908B5" w:rsidRDefault="009908B5" w:rsidP="00990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908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Pá:</w:t>
            </w:r>
          </w:p>
        </w:tc>
        <w:tc>
          <w:tcPr>
            <w:tcW w:w="0" w:type="auto"/>
            <w:vAlign w:val="center"/>
            <w:hideMark/>
          </w:tcPr>
          <w:p w14:paraId="4C94CD08" w14:textId="77777777" w:rsidR="009908B5" w:rsidRPr="009908B5" w:rsidRDefault="009908B5" w:rsidP="00990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908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7.30 – 12.00</w:t>
            </w:r>
          </w:p>
        </w:tc>
        <w:tc>
          <w:tcPr>
            <w:tcW w:w="0" w:type="auto"/>
            <w:vAlign w:val="center"/>
            <w:hideMark/>
          </w:tcPr>
          <w:p w14:paraId="038A9689" w14:textId="77777777" w:rsidR="009908B5" w:rsidRPr="009908B5" w:rsidRDefault="009908B5" w:rsidP="00990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908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</w:tbl>
    <w:p w14:paraId="0E6B3D39" w14:textId="4DF7CC81" w:rsidR="009908B5" w:rsidRPr="009908B5" w:rsidRDefault="009908B5" w:rsidP="00990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        </w:t>
      </w:r>
      <w:proofErr w:type="gramStart"/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Ředitelka - po</w:t>
      </w:r>
      <w:proofErr w:type="gramEnd"/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telefonické domluvě.</w:t>
      </w:r>
    </w:p>
    <w:p w14:paraId="43185F3E" w14:textId="77777777" w:rsidR="009908B5" w:rsidRPr="009908B5" w:rsidRDefault="009908B5" w:rsidP="009908B5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4.4 Telefonní čísla</w:t>
      </w:r>
    </w:p>
    <w:p w14:paraId="190A9575" w14:textId="67A0721B" w:rsidR="009908B5" w:rsidRPr="009908B5" w:rsidRDefault="009908B5" w:rsidP="009908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sekretariát </w:t>
      </w:r>
      <w:proofErr w:type="gramStart"/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školy - pevná</w:t>
      </w:r>
      <w:proofErr w:type="gramEnd"/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linka: +420</w:t>
      </w:r>
      <w:r w:rsidR="006C06C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778 165 065</w:t>
      </w: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46146B5E" w14:textId="6613A7E2" w:rsidR="009908B5" w:rsidRPr="009908B5" w:rsidRDefault="009908B5" w:rsidP="009908B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ředitelka školy: Mgr. </w:t>
      </w:r>
      <w:r w:rsidR="006C06C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Marie </w:t>
      </w:r>
      <w:proofErr w:type="gramStart"/>
      <w:r w:rsidR="006C06C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Michnová</w:t>
      </w: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- pevná</w:t>
      </w:r>
      <w:proofErr w:type="gramEnd"/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linka: +420</w:t>
      </w:r>
      <w:r w:rsidR="00D9560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778 165 065</w:t>
      </w: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mob.: +420</w:t>
      </w:r>
      <w:r w:rsidR="00D9560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777 587 915</w:t>
      </w: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e-mail: </w:t>
      </w:r>
      <w:hyperlink r:id="rId5" w:history="1">
        <w:r w:rsidR="00D9560C" w:rsidRPr="00637E5C">
          <w:rPr>
            <w:rStyle w:val="Hypertextovodkaz"/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zs.brumovice@tiscali.cz</w:t>
        </w:r>
      </w:hyperlink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1867C207" w14:textId="004A6415" w:rsidR="009908B5" w:rsidRPr="009908B5" w:rsidRDefault="009908B5" w:rsidP="009908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zástupce ředitelky</w:t>
      </w:r>
      <w:r w:rsidR="00D9560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pro MŠ</w:t>
      </w: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: </w:t>
      </w:r>
      <w:r w:rsidR="00D9560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Bc</w:t>
      </w: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r w:rsidR="00D9560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Kateřina Němečková</w:t>
      </w: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gramStart"/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  mob.</w:t>
      </w:r>
      <w:proofErr w:type="gramEnd"/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: +420</w:t>
      </w:r>
      <w:r w:rsidR="002D68D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739 409 587</w:t>
      </w: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email: </w:t>
      </w:r>
      <w:hyperlink r:id="rId6" w:history="1">
        <w:r w:rsidR="00482A45" w:rsidRPr="006A7E57">
          <w:rPr>
            <w:rStyle w:val="Hypertextovodkaz"/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msbrumovice@email.cz</w:t>
        </w:r>
      </w:hyperlink>
    </w:p>
    <w:p w14:paraId="5F8B47F4" w14:textId="6BD2D074" w:rsidR="009908B5" w:rsidRPr="009908B5" w:rsidRDefault="009908B5" w:rsidP="009908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pověřenec ochrany osobních údajů: </w:t>
      </w:r>
      <w:r w:rsidR="00D9560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Petra </w:t>
      </w:r>
      <w:proofErr w:type="spellStart"/>
      <w:r w:rsidR="00D9560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Peschelová</w:t>
      </w:r>
      <w:proofErr w:type="spellEnd"/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 mob.: +420</w:t>
      </w:r>
      <w:r w:rsidR="00D9560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 725 654 </w:t>
      </w:r>
      <w:r w:rsidR="00CB7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319</w:t>
      </w: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e-mail: </w:t>
      </w:r>
      <w:hyperlink r:id="rId7" w:history="1">
        <w:r w:rsidR="00CB7429" w:rsidRPr="00637E5C">
          <w:rPr>
            <w:rStyle w:val="Hypertextovodkaz"/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gdpr@jkaccouting.cz</w:t>
        </w:r>
      </w:hyperlink>
    </w:p>
    <w:p w14:paraId="7D544B6E" w14:textId="77777777" w:rsidR="009908B5" w:rsidRPr="009908B5" w:rsidRDefault="009908B5" w:rsidP="009908B5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4.5 Adresa internetových stránek</w:t>
      </w:r>
    </w:p>
    <w:p w14:paraId="0C531ED7" w14:textId="43290CB7" w:rsidR="00CB7429" w:rsidRPr="0048698E" w:rsidRDefault="00CB7429" w:rsidP="00CB74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66FF"/>
          <w:kern w:val="0"/>
          <w:sz w:val="24"/>
          <w:szCs w:val="24"/>
          <w:u w:val="single"/>
          <w:lang w:eastAsia="cs-CZ"/>
          <w14:ligatures w14:val="none"/>
        </w:rPr>
      </w:pPr>
      <w:r w:rsidRPr="0048698E">
        <w:rPr>
          <w:color w:val="0066FF"/>
          <w:u w:val="single"/>
        </w:rPr>
        <w:lastRenderedPageBreak/>
        <w:t xml:space="preserve">www. </w:t>
      </w:r>
      <w:r w:rsidR="0048698E" w:rsidRPr="0048698E">
        <w:rPr>
          <w:color w:val="0066FF"/>
          <w:u w:val="single"/>
        </w:rPr>
        <w:t>zs</w:t>
      </w:r>
      <w:hyperlink r:id="rId8" w:history="1">
        <w:r w:rsidR="00D9560C" w:rsidRPr="0048698E">
          <w:rPr>
            <w:rFonts w:ascii="Times New Roman" w:eastAsia="Times New Roman" w:hAnsi="Times New Roman" w:cs="Times New Roman"/>
            <w:color w:val="0066FF"/>
            <w:kern w:val="0"/>
            <w:sz w:val="24"/>
            <w:szCs w:val="24"/>
            <w:u w:val="single"/>
            <w:lang w:eastAsia="cs-CZ"/>
            <w14:ligatures w14:val="none"/>
          </w:rPr>
          <w:t>brumo</w:t>
        </w:r>
        <w:r w:rsidRPr="0048698E">
          <w:rPr>
            <w:rFonts w:ascii="Times New Roman" w:eastAsia="Times New Roman" w:hAnsi="Times New Roman" w:cs="Times New Roman"/>
            <w:color w:val="0066FF"/>
            <w:kern w:val="0"/>
            <w:sz w:val="24"/>
            <w:szCs w:val="24"/>
            <w:u w:val="single"/>
            <w:lang w:eastAsia="cs-CZ"/>
            <w14:ligatures w14:val="none"/>
          </w:rPr>
          <w:t>vic</w:t>
        </w:r>
        <w:r w:rsidR="009908B5" w:rsidRPr="0048698E">
          <w:rPr>
            <w:rFonts w:ascii="Times New Roman" w:eastAsia="Times New Roman" w:hAnsi="Times New Roman" w:cs="Times New Roman"/>
            <w:color w:val="0066FF"/>
            <w:kern w:val="0"/>
            <w:sz w:val="24"/>
            <w:szCs w:val="24"/>
            <w:u w:val="single"/>
            <w:lang w:eastAsia="cs-CZ"/>
            <w14:ligatures w14:val="none"/>
          </w:rPr>
          <w:t>e.cz</w:t>
        </w:r>
      </w:hyperlink>
      <w:r w:rsidRPr="0048698E">
        <w:rPr>
          <w:rFonts w:ascii="Times New Roman" w:eastAsia="Times New Roman" w:hAnsi="Times New Roman" w:cs="Times New Roman"/>
          <w:color w:val="0066FF"/>
          <w:kern w:val="0"/>
          <w:sz w:val="24"/>
          <w:szCs w:val="24"/>
          <w:u w:val="single"/>
          <w:lang w:eastAsia="cs-CZ"/>
          <w14:ligatures w14:val="none"/>
        </w:rPr>
        <w:t xml:space="preserve"> </w:t>
      </w:r>
    </w:p>
    <w:p w14:paraId="6CCA8B7C" w14:textId="77777777" w:rsidR="009908B5" w:rsidRPr="009908B5" w:rsidRDefault="009908B5" w:rsidP="009908B5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4.6 Adresa podatelny</w:t>
      </w:r>
    </w:p>
    <w:p w14:paraId="31560A49" w14:textId="77777777" w:rsidR="009908B5" w:rsidRPr="009908B5" w:rsidRDefault="009908B5" w:rsidP="009908B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Shodná s poštovní adresou uvedenou výše. </w:t>
      </w:r>
    </w:p>
    <w:p w14:paraId="6354C9A9" w14:textId="77777777" w:rsidR="009908B5" w:rsidRPr="009908B5" w:rsidRDefault="009908B5" w:rsidP="009908B5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4.7 Elektronická adresa podatelny</w:t>
      </w:r>
    </w:p>
    <w:p w14:paraId="46C95347" w14:textId="62A96842" w:rsidR="009908B5" w:rsidRPr="009908B5" w:rsidRDefault="009908B5" w:rsidP="009908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E-mailová adresa: </w:t>
      </w:r>
      <w:hyperlink r:id="rId9" w:history="1">
        <w:r w:rsidR="00CB7429" w:rsidRPr="00637E5C">
          <w:rPr>
            <w:rStyle w:val="Hypertextovodkaz"/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zs.brumovice@tiscali.cz</w:t>
        </w:r>
      </w:hyperlink>
    </w:p>
    <w:p w14:paraId="348CA070" w14:textId="77777777" w:rsidR="009908B5" w:rsidRPr="009908B5" w:rsidRDefault="009908B5" w:rsidP="009908B5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4.8 Datová schránka</w:t>
      </w:r>
    </w:p>
    <w:p w14:paraId="4A63647A" w14:textId="2BD0DF2C" w:rsidR="00CB7429" w:rsidRPr="009908B5" w:rsidRDefault="009908B5" w:rsidP="002D68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ID datové schránky: </w:t>
      </w:r>
      <w:r w:rsidR="00CB7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sg8juw</w:t>
      </w:r>
    </w:p>
    <w:p w14:paraId="4D444031" w14:textId="77777777" w:rsidR="009908B5" w:rsidRPr="009908B5" w:rsidRDefault="009908B5" w:rsidP="009908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5. Případné platby lze poukázat</w:t>
      </w:r>
    </w:p>
    <w:p w14:paraId="4E5F7769" w14:textId="57683777" w:rsidR="009908B5" w:rsidRPr="009908B5" w:rsidRDefault="009908B5" w:rsidP="00990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      Číslo účtu: </w:t>
      </w:r>
      <w:r w:rsidR="00CB7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86</w:t>
      </w:r>
      <w:r w:rsidR="002D68D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</w:t>
      </w:r>
      <w:r w:rsidR="00CB7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1720790287</w:t>
      </w:r>
      <w:r w:rsidR="0094107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/0100</w:t>
      </w:r>
    </w:p>
    <w:p w14:paraId="3F74C84B" w14:textId="77777777" w:rsidR="009908B5" w:rsidRPr="009908B5" w:rsidRDefault="009908B5" w:rsidP="009908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6. IČ</w:t>
      </w:r>
    </w:p>
    <w:p w14:paraId="7E34B438" w14:textId="5424C558" w:rsidR="009908B5" w:rsidRPr="009908B5" w:rsidRDefault="00CB7429" w:rsidP="00CB7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   70436479</w:t>
      </w:r>
    </w:p>
    <w:p w14:paraId="46F2B36B" w14:textId="77777777" w:rsidR="009908B5" w:rsidRPr="009908B5" w:rsidRDefault="009908B5" w:rsidP="009908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7. Plátce daně z přidané hodnoty</w:t>
      </w:r>
    </w:p>
    <w:p w14:paraId="67D9D913" w14:textId="77777777" w:rsidR="009908B5" w:rsidRPr="009908B5" w:rsidRDefault="009908B5" w:rsidP="00990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     Škola není plátcem DPH.</w:t>
      </w:r>
    </w:p>
    <w:p w14:paraId="2B699980" w14:textId="77777777" w:rsidR="009908B5" w:rsidRPr="009908B5" w:rsidRDefault="009908B5" w:rsidP="009908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8. Dokumenty</w:t>
      </w:r>
    </w:p>
    <w:p w14:paraId="0D32970C" w14:textId="77777777" w:rsidR="009908B5" w:rsidRPr="009908B5" w:rsidRDefault="009908B5" w:rsidP="009908B5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8.1 Seznam hlavních dokumentů</w:t>
      </w:r>
    </w:p>
    <w:p w14:paraId="68D96F23" w14:textId="77777777" w:rsidR="009908B5" w:rsidRPr="009908B5" w:rsidRDefault="009908B5" w:rsidP="009908B5">
      <w:p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8.1.1 Dokumenty podléhající zveřejnění, do kterých je umožněno nahlédnout</w:t>
      </w:r>
    </w:p>
    <w:p w14:paraId="7889925D" w14:textId="7E5B901F" w:rsidR="009908B5" w:rsidRPr="009908B5" w:rsidRDefault="009908B5" w:rsidP="00990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Zřizovací listina školy</w:t>
      </w:r>
      <w:r w:rsidR="00335FD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rozhodnutí o zápisu do školského rejstříku – v listinné podobě v </w:t>
      </w:r>
      <w:r w:rsidR="00335FD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kanceláři</w:t>
      </w: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školy </w:t>
      </w:r>
    </w:p>
    <w:p w14:paraId="50C0F544" w14:textId="77777777" w:rsidR="009908B5" w:rsidRPr="009908B5" w:rsidRDefault="009908B5" w:rsidP="00990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Údaje o rozpočtu v aktuálním a uplynulém roce – v listinné podobě v ředitelně školy</w:t>
      </w:r>
    </w:p>
    <w:p w14:paraId="158E18BC" w14:textId="72439BCC" w:rsidR="009908B5" w:rsidRPr="009908B5" w:rsidRDefault="009908B5" w:rsidP="00990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Školní vzdělávací </w:t>
      </w:r>
      <w:proofErr w:type="gramStart"/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programy - v</w:t>
      </w:r>
      <w:proofErr w:type="gramEnd"/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 listinné podobě v ředitelně </w:t>
      </w:r>
      <w:r w:rsidR="00CB7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 sborovně </w:t>
      </w: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školy</w:t>
      </w:r>
    </w:p>
    <w:p w14:paraId="07578E69" w14:textId="3813C0B0" w:rsidR="009908B5" w:rsidRPr="009908B5" w:rsidRDefault="009908B5" w:rsidP="00990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Výroční zpráva o činnosti školy – v listinné podobě v ředitelně školy a dále v elektronické podobě na webu školy</w:t>
      </w:r>
    </w:p>
    <w:p w14:paraId="44FF08C4" w14:textId="4EBBEF58" w:rsidR="009908B5" w:rsidRPr="009908B5" w:rsidRDefault="009908B5" w:rsidP="00990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Školní </w:t>
      </w:r>
      <w:proofErr w:type="gramStart"/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řád - v</w:t>
      </w:r>
      <w:proofErr w:type="gramEnd"/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 listinné podobě v ředitelně školy a dále v elektronické podobě na webu školy </w:t>
      </w:r>
    </w:p>
    <w:p w14:paraId="07003101" w14:textId="77777777" w:rsidR="009908B5" w:rsidRPr="009908B5" w:rsidRDefault="009908B5" w:rsidP="00990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Dokumentace BOZP a PO – v listinné podobě v ředitelně školy</w:t>
      </w:r>
    </w:p>
    <w:p w14:paraId="2D64B91F" w14:textId="1A759412" w:rsidR="009908B5" w:rsidRPr="009908B5" w:rsidRDefault="009908B5" w:rsidP="00990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Účetní, majetková a hospodářská dokumentace – v listinné podobě v </w:t>
      </w:r>
      <w:r w:rsidR="004525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kanceláři</w:t>
      </w: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školy</w:t>
      </w:r>
    </w:p>
    <w:p w14:paraId="118E3402" w14:textId="6A88A393" w:rsidR="009908B5" w:rsidRPr="009908B5" w:rsidRDefault="009908B5" w:rsidP="00990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Soubor vnitřních směrnic a předpisů – v listinné podobě v ředitelně školy</w:t>
      </w:r>
    </w:p>
    <w:p w14:paraId="176DE747" w14:textId="77777777" w:rsidR="009908B5" w:rsidRPr="009908B5" w:rsidRDefault="009908B5" w:rsidP="00990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8.1.2 Dokumenty nepodléhající zveřejnění, do kterých je umožněno nahlédnout pouze při prokázání oprávněného zájmu (zejména zákonným zástupcem dítěte)</w:t>
      </w:r>
    </w:p>
    <w:p w14:paraId="6E4E4B42" w14:textId="77777777" w:rsidR="009908B5" w:rsidRPr="009908B5" w:rsidRDefault="009908B5" w:rsidP="00990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Nahlížení může proběhnout formou předložení částečně anonymizované kopie dokumentu v případě, že dokument obsahuje též údaje, do kterých nahlížející není oprávněn nahlédnout.</w:t>
      </w:r>
    </w:p>
    <w:p w14:paraId="4CAA1338" w14:textId="1FF8ADD6" w:rsidR="009908B5" w:rsidRPr="009908B5" w:rsidRDefault="009908B5" w:rsidP="00990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Knihu úrazů a záznamy o úrazech dětí, žáků a studentů, popřípadě lékařské posudky – v listinné podobě v</w:t>
      </w:r>
      <w:r w:rsidR="004525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 sborovně</w:t>
      </w: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školy</w:t>
      </w:r>
    </w:p>
    <w:p w14:paraId="33B02915" w14:textId="2BBE32B5" w:rsidR="009908B5" w:rsidRPr="009908B5" w:rsidRDefault="009908B5" w:rsidP="00990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Třídní kniha, která obsahuje průkazné údaje o poskytovaném vzdělávání a jeho průběhu – po předchozí domluvě s ředitel</w:t>
      </w:r>
      <w:r w:rsidR="002D68D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</w:t>
      </w:r>
      <w:r w:rsidR="004525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ou</w:t>
      </w: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školy</w:t>
      </w:r>
    </w:p>
    <w:p w14:paraId="0824C706" w14:textId="17F8D6CA" w:rsidR="009908B5" w:rsidRPr="009908B5" w:rsidRDefault="009908B5" w:rsidP="00990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Doklady o přijímání dětí, žáků, studentů a uchazečů ke vzdělávání, o průběhu vzdělávání a jeho ukončování – v listinné podobě v ředitelně školy</w:t>
      </w:r>
    </w:p>
    <w:p w14:paraId="05F3F418" w14:textId="4054C219" w:rsidR="009908B5" w:rsidRPr="009908B5" w:rsidRDefault="009908B5" w:rsidP="00990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Záznamy z pedagogických rad – v listinné podobě v ředitelně školy</w:t>
      </w:r>
    </w:p>
    <w:p w14:paraId="7AE7F80F" w14:textId="3CBBAC50" w:rsidR="009908B5" w:rsidRPr="009908B5" w:rsidRDefault="009908B5" w:rsidP="00990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Plán hospitační a kontrolní činnosti, záznamy o provedených hospitacích a kontrolních zjištěních – v listinné podobě v ředitelně školy</w:t>
      </w:r>
    </w:p>
    <w:p w14:paraId="30245242" w14:textId="093A7C0F" w:rsidR="009908B5" w:rsidRPr="002D68DA" w:rsidRDefault="009908B5" w:rsidP="00990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b/>
          <w:bCs/>
          <w:kern w:val="0"/>
          <w:sz w:val="31"/>
          <w:szCs w:val="31"/>
          <w:lang w:eastAsia="cs-CZ"/>
          <w14:ligatures w14:val="none"/>
        </w:rPr>
        <w:t>8.2 Rozpočet</w:t>
      </w:r>
      <w:r w:rsidRPr="009908B5">
        <w:rPr>
          <w:rFonts w:ascii="Times New Roman" w:eastAsia="Times New Roman" w:hAnsi="Times New Roman" w:cs="Times New Roman"/>
          <w:b/>
          <w:bCs/>
          <w:kern w:val="0"/>
          <w:sz w:val="31"/>
          <w:szCs w:val="31"/>
          <w:lang w:eastAsia="cs-CZ"/>
          <w14:ligatures w14:val="none"/>
        </w:rPr>
        <w:br/>
      </w:r>
      <w:proofErr w:type="spellStart"/>
      <w:r w:rsidRPr="002D68D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Rozpočet</w:t>
      </w:r>
      <w:proofErr w:type="spellEnd"/>
      <w:r w:rsidRPr="002D68D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školy a jeho střednědobý výhled je přístupný na webových stránkách </w:t>
      </w:r>
      <w:r w:rsidR="002D68DA" w:rsidRPr="002D68D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školy</w:t>
      </w:r>
      <w:r w:rsidRPr="002D68D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C747CB9" w14:textId="77777777" w:rsidR="009908B5" w:rsidRPr="009908B5" w:rsidRDefault="009908B5" w:rsidP="009908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9. Žádosti o informace</w:t>
      </w:r>
    </w:p>
    <w:p w14:paraId="1BE1C1BE" w14:textId="77777777" w:rsidR="009908B5" w:rsidRPr="009908B5" w:rsidRDefault="009908B5" w:rsidP="00990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Při vyřizování žádostí o informace se postupuje dle zákona č. 106/1999 Sb., o svobodném přístupu k informacím, ve znění pozdějších předpisů. Směrnice upravující svobodný přístup k informacím je přístupná v listinné podobě v ředitelně školy.</w:t>
      </w:r>
    </w:p>
    <w:p w14:paraId="3ED2454E" w14:textId="77777777" w:rsidR="009908B5" w:rsidRPr="009908B5" w:rsidRDefault="009908B5" w:rsidP="009908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10. Příjem podání a podnětů</w:t>
      </w:r>
    </w:p>
    <w:p w14:paraId="23B98C6B" w14:textId="3CD96C82" w:rsidR="009908B5" w:rsidRPr="009908B5" w:rsidRDefault="009908B5" w:rsidP="00990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Žádosti a další podání je možné doručit osobně do </w:t>
      </w:r>
      <w:r w:rsidR="004525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kanceláře</w:t>
      </w: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školy v úřední hodiny, zaslat písemně na adresu školy, elektronicky na emailovou adresu školy</w:t>
      </w:r>
      <w:r w:rsidR="004525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nebo telefonicky na telefonním čísle kanceláře školy. Příjem žádostí a dalších podání se řídí podle svého obsahu zákonem č. 106/1999 Sb., o svobodném přístupu k informacím, ve znění pozdějších předpisů a zákonem č. 500/2004 Sb., správní řád, ve znění pozdějších předpisů. </w:t>
      </w:r>
    </w:p>
    <w:p w14:paraId="204C9880" w14:textId="77777777" w:rsidR="009908B5" w:rsidRPr="009908B5" w:rsidRDefault="009908B5" w:rsidP="009908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11. Předpisy</w:t>
      </w:r>
    </w:p>
    <w:p w14:paraId="35831FBF" w14:textId="77777777" w:rsidR="009908B5" w:rsidRPr="009908B5" w:rsidRDefault="009908B5" w:rsidP="009908B5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11.1 Nejdůležitější používané předpisy </w:t>
      </w:r>
    </w:p>
    <w:p w14:paraId="0265B38A" w14:textId="0877EED1" w:rsidR="009908B5" w:rsidRPr="009908B5" w:rsidRDefault="009908B5" w:rsidP="00990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         Přehled nejdůležitějších používaných právních předpisů naleznete na </w:t>
      </w:r>
      <w:r w:rsidR="002D68D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stránkách</w:t>
      </w: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Ministerstva školství, mládeže a tělovýchovy. </w:t>
      </w:r>
    </w:p>
    <w:p w14:paraId="12A55DBF" w14:textId="77777777" w:rsidR="009908B5" w:rsidRPr="009908B5" w:rsidRDefault="009908B5" w:rsidP="009908B5">
      <w:pPr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lastRenderedPageBreak/>
        <w:t>11.2 Vydané právní předpisy </w:t>
      </w:r>
    </w:p>
    <w:p w14:paraId="6D0A2D19" w14:textId="7C118537" w:rsidR="009908B5" w:rsidRPr="009908B5" w:rsidRDefault="009908B5" w:rsidP="00990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Soubor vnitřních směrnic je k dispozici v listinné podobě v úředních hodinách v ředitelně školy.</w:t>
      </w:r>
    </w:p>
    <w:p w14:paraId="0C2C0801" w14:textId="07959FE0" w:rsidR="009908B5" w:rsidRPr="009908B5" w:rsidRDefault="009908B5" w:rsidP="009908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1</w:t>
      </w:r>
      <w:r w:rsidR="002D68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2</w:t>
      </w:r>
      <w:r w:rsidRPr="009908B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. Licenční smlouvy</w:t>
      </w:r>
    </w:p>
    <w:p w14:paraId="103BB82D" w14:textId="77777777" w:rsidR="009908B5" w:rsidRPr="009908B5" w:rsidRDefault="009908B5" w:rsidP="00990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       Škola nemá licenční smlouvy.</w:t>
      </w:r>
    </w:p>
    <w:p w14:paraId="5E155775" w14:textId="65BD1EAF" w:rsidR="009908B5" w:rsidRPr="009908B5" w:rsidRDefault="009908B5" w:rsidP="009908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1</w:t>
      </w:r>
      <w:r w:rsidR="002D68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3</w:t>
      </w:r>
      <w:r w:rsidRPr="009908B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. Výroční zpráva podle zákona o svobodném přístupu k informacím</w:t>
      </w:r>
    </w:p>
    <w:p w14:paraId="73C91DC9" w14:textId="308DF0E9" w:rsidR="009908B5" w:rsidRPr="009908B5" w:rsidRDefault="009908B5" w:rsidP="00990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08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        Je umístěna na webových stránkách </w:t>
      </w:r>
      <w:hyperlink r:id="rId10" w:tgtFrame="_blank" w:history="1">
        <w:r w:rsidR="002D68DA" w:rsidRPr="002D68DA">
          <w:rPr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školy</w:t>
        </w:r>
      </w:hyperlink>
      <w:r w:rsidRPr="002D68D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26252330" w14:textId="77777777" w:rsidR="00B80423" w:rsidRDefault="00B80423"/>
    <w:p w14:paraId="4B820746" w14:textId="77777777" w:rsidR="00335FD2" w:rsidRDefault="00335FD2"/>
    <w:p w14:paraId="6BB297BE" w14:textId="11700137" w:rsidR="00335FD2" w:rsidRDefault="00335FD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BCE72E" w14:textId="00DC9919" w:rsidR="00335FD2" w:rsidRDefault="00335FD2">
      <w:r>
        <w:t>V Brumovicích dne 1. 9. 2023</w:t>
      </w:r>
      <w:r>
        <w:tab/>
      </w:r>
      <w:r>
        <w:tab/>
      </w:r>
      <w:r>
        <w:tab/>
      </w:r>
      <w:r>
        <w:tab/>
      </w:r>
      <w:r>
        <w:tab/>
      </w:r>
      <w:r>
        <w:tab/>
        <w:t>Mgr. Marie Michnová</w:t>
      </w:r>
    </w:p>
    <w:sectPr w:rsidR="00335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388E"/>
    <w:multiLevelType w:val="multilevel"/>
    <w:tmpl w:val="CCA0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845D3"/>
    <w:multiLevelType w:val="multilevel"/>
    <w:tmpl w:val="C92C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4E7968"/>
    <w:multiLevelType w:val="multilevel"/>
    <w:tmpl w:val="B172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A01272"/>
    <w:multiLevelType w:val="multilevel"/>
    <w:tmpl w:val="81E4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5637D8"/>
    <w:multiLevelType w:val="multilevel"/>
    <w:tmpl w:val="13CE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D719F3"/>
    <w:multiLevelType w:val="multilevel"/>
    <w:tmpl w:val="8A40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1B50DC"/>
    <w:multiLevelType w:val="multilevel"/>
    <w:tmpl w:val="9B24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8096677">
    <w:abstractNumId w:val="4"/>
  </w:num>
  <w:num w:numId="2" w16cid:durableId="1084959374">
    <w:abstractNumId w:val="3"/>
  </w:num>
  <w:num w:numId="3" w16cid:durableId="1002201476">
    <w:abstractNumId w:val="6"/>
  </w:num>
  <w:num w:numId="4" w16cid:durableId="1090616393">
    <w:abstractNumId w:val="5"/>
  </w:num>
  <w:num w:numId="5" w16cid:durableId="1560478798">
    <w:abstractNumId w:val="0"/>
  </w:num>
  <w:num w:numId="6" w16cid:durableId="1103644082">
    <w:abstractNumId w:val="1"/>
  </w:num>
  <w:num w:numId="7" w16cid:durableId="150754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6A"/>
    <w:rsid w:val="002D68DA"/>
    <w:rsid w:val="00335FD2"/>
    <w:rsid w:val="004525AE"/>
    <w:rsid w:val="00482A45"/>
    <w:rsid w:val="0048698E"/>
    <w:rsid w:val="006C06C2"/>
    <w:rsid w:val="00941078"/>
    <w:rsid w:val="009908B5"/>
    <w:rsid w:val="00AA1CF7"/>
    <w:rsid w:val="00B80423"/>
    <w:rsid w:val="00C2646A"/>
    <w:rsid w:val="00CB7429"/>
    <w:rsid w:val="00D9560C"/>
    <w:rsid w:val="00E2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E1EB"/>
  <w15:chartTrackingRefBased/>
  <w15:docId w15:val="{7A4B30C5-C07A-4B7B-AB93-84CF93BB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90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990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9908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08B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9908B5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9908B5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908B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9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908B5"/>
    <w:rPr>
      <w:color w:val="0000FF"/>
      <w:u w:val="single"/>
    </w:rPr>
  </w:style>
  <w:style w:type="paragraph" w:customStyle="1" w:styleId="Standard">
    <w:name w:val="Standard"/>
    <w:rsid w:val="006C06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  <w14:ligatures w14:val="none"/>
    </w:rPr>
  </w:style>
  <w:style w:type="paragraph" w:customStyle="1" w:styleId="Textbody">
    <w:name w:val="Text body"/>
    <w:basedOn w:val="Standard"/>
    <w:rsid w:val="006C06C2"/>
    <w:pPr>
      <w:spacing w:after="120"/>
    </w:pPr>
  </w:style>
  <w:style w:type="character" w:customStyle="1" w:styleId="Internetlink">
    <w:name w:val="Internet link"/>
    <w:basedOn w:val="Standardnpsmoodstavce"/>
    <w:rsid w:val="006C06C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6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5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holesovice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dpr@jkaccouting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brumovice@email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s.brumovice@tiscali.cz" TargetMode="External"/><Relationship Id="rId10" Type="http://schemas.openxmlformats.org/officeDocument/2006/relationships/hyperlink" Target="https://www.oaholesovice.cz/vyrocni-zprav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.brumovice@tiscal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Brumovice</dc:creator>
  <cp:keywords/>
  <dc:description/>
  <cp:lastModifiedBy>ZŠ Brumovice</cp:lastModifiedBy>
  <cp:revision>5</cp:revision>
  <cp:lastPrinted>2023-09-06T11:36:00Z</cp:lastPrinted>
  <dcterms:created xsi:type="dcterms:W3CDTF">2023-09-06T11:38:00Z</dcterms:created>
  <dcterms:modified xsi:type="dcterms:W3CDTF">2023-09-13T09:17:00Z</dcterms:modified>
</cp:coreProperties>
</file>